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E7" w:rsidRPr="002922E7" w:rsidRDefault="002922E7" w:rsidP="007629C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922E7">
        <w:rPr>
          <w:rFonts w:ascii="Times New Roman" w:hAnsi="Times New Roman" w:cs="Times New Roman"/>
          <w:sz w:val="24"/>
          <w:szCs w:val="24"/>
        </w:rPr>
        <w:t xml:space="preserve">  </w:t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hAnsi="Times New Roman" w:cs="Times New Roman"/>
          <w:sz w:val="24"/>
          <w:szCs w:val="24"/>
        </w:rPr>
        <w:tab/>
      </w:r>
      <w:r w:rsidRPr="002922E7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2922E7" w:rsidRPr="002922E7" w:rsidRDefault="002922E7" w:rsidP="0029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2E7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4995"/>
        <w:gridCol w:w="10031"/>
      </w:tblGrid>
      <w:tr w:rsidR="002922E7" w:rsidRPr="002922E7" w:rsidTr="002922E7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2922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2E7" w:rsidRPr="002922E7" w:rsidRDefault="002922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строительного контроля и обеспечению безопасности работ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22E7" w:rsidRPr="002922E7" w:rsidRDefault="002922E7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2922E7">
              <w:rPr>
                <w:rFonts w:ascii="Times New Roman" w:hAnsi="Times New Roman"/>
                <w:b/>
                <w:sz w:val="24"/>
              </w:rPr>
              <w:t>Код ОКПД2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22E7" w:rsidRPr="002922E7" w:rsidRDefault="002922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DD6AAE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Место, условия выполнения работы / оказания услуги</w:t>
            </w:r>
          </w:p>
        </w:tc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29C5" w:rsidRDefault="007629C5" w:rsidP="007629C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Услуги оказываются по месту нахождения Заказчика </w:t>
            </w:r>
            <w:r w:rsidRPr="002922E7">
              <w:rPr>
                <w:rFonts w:ascii="Times New Roman" w:hAnsi="Times New Roman"/>
                <w:sz w:val="24"/>
              </w:rPr>
              <w:t xml:space="preserve">Волгоградская </w:t>
            </w:r>
            <w:proofErr w:type="spellStart"/>
            <w:r w:rsidRPr="002922E7">
              <w:rPr>
                <w:rFonts w:ascii="Times New Roman" w:hAnsi="Times New Roman"/>
                <w:sz w:val="24"/>
              </w:rPr>
              <w:t>обл</w:t>
            </w:r>
            <w:proofErr w:type="spellEnd"/>
            <w:r w:rsidRPr="002922E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2922E7">
              <w:rPr>
                <w:rFonts w:ascii="Times New Roman" w:hAnsi="Times New Roman"/>
                <w:sz w:val="24"/>
              </w:rPr>
              <w:t xml:space="preserve">Волгоград, </w:t>
            </w:r>
            <w:r>
              <w:rPr>
                <w:rFonts w:ascii="Times New Roman" w:hAnsi="Times New Roman"/>
                <w:sz w:val="24"/>
              </w:rPr>
              <w:t xml:space="preserve">п. </w:t>
            </w:r>
            <w:r w:rsidRPr="002922E7">
              <w:rPr>
                <w:rFonts w:ascii="Times New Roman" w:hAnsi="Times New Roman"/>
                <w:sz w:val="24"/>
              </w:rPr>
              <w:t>Аэропорт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922E7" w:rsidRPr="002922E7" w:rsidRDefault="007629C5" w:rsidP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Условия оказания услуг указаны в Проекте договора (Приложение №4 к Закупочной документации).</w:t>
            </w:r>
            <w:r w:rsidR="002922E7" w:rsidRPr="0029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(периоды) выполнения работы / оказания услуги</w:t>
            </w:r>
          </w:p>
        </w:tc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</w:t>
            </w:r>
            <w:r w:rsidRPr="00A451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течение 1</w:t>
            </w:r>
            <w:r w:rsidR="00A451AC" w:rsidRPr="00A451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  <w:r w:rsidRPr="00A451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</w:t>
            </w:r>
            <w:r w:rsidR="00A451AC" w:rsidRPr="00A451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во</w:t>
            </w:r>
            <w:r w:rsidRPr="00A451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семнадцати) месяцев</w:t>
            </w:r>
            <w:bookmarkStart w:id="0" w:name="_GoBack"/>
            <w:bookmarkEnd w:id="0"/>
            <w:r w:rsidRPr="002922E7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даты уведомления Заказчиком Исполнителя о начале оказания услуг. 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2E7" w:rsidRPr="002922E7" w:rsidRDefault="007629C5" w:rsidP="0076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 (Срок гарантии) на выполненные работы / оказанные услуги</w:t>
            </w:r>
          </w:p>
        </w:tc>
        <w:tc>
          <w:tcPr>
            <w:tcW w:w="3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Форма, сроки и порядок оплаты работы / услуги</w:t>
            </w:r>
          </w:p>
        </w:tc>
        <w:tc>
          <w:tcPr>
            <w:tcW w:w="31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производится Заказчиком в объеме и на условиях, установленных </w:t>
            </w:r>
            <w:r w:rsidR="0079754F">
              <w:rPr>
                <w:rFonts w:ascii="Times New Roman" w:hAnsi="Times New Roman" w:cs="Times New Roman"/>
                <w:sz w:val="24"/>
                <w:szCs w:val="24"/>
              </w:rPr>
              <w:t>ст. 15 П</w:t>
            </w:r>
            <w:r w:rsidR="0079754F" w:rsidRPr="002922E7">
              <w:rPr>
                <w:rFonts w:ascii="Times New Roman" w:hAnsi="Times New Roman" w:cs="Times New Roman"/>
                <w:sz w:val="24"/>
                <w:szCs w:val="24"/>
              </w:rPr>
              <w:t>роекта договора</w:t>
            </w:r>
            <w:r w:rsidR="0079754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 к Закупочной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29C5" w:rsidRDefault="007629C5" w:rsidP="0076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формирования цены договора (цены лота)</w:t>
            </w:r>
          </w:p>
          <w:p w:rsidR="002922E7" w:rsidRPr="002922E7" w:rsidRDefault="007629C5" w:rsidP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расходах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включенных в цену договора (работы / услуги))</w:t>
            </w:r>
          </w:p>
        </w:tc>
        <w:tc>
          <w:tcPr>
            <w:tcW w:w="31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9754F">
              <w:rPr>
                <w:rFonts w:ascii="Times New Roman" w:hAnsi="Times New Roman" w:cs="Times New Roman"/>
                <w:sz w:val="24"/>
                <w:szCs w:val="24"/>
              </w:rPr>
              <w:t>о ст. 14 П</w:t>
            </w:r>
            <w:r w:rsidRPr="002922E7">
              <w:rPr>
                <w:rFonts w:ascii="Times New Roman" w:hAnsi="Times New Roman" w:cs="Times New Roman"/>
                <w:sz w:val="24"/>
                <w:szCs w:val="24"/>
              </w:rPr>
              <w:t>роекта договора</w:t>
            </w:r>
            <w:r w:rsidR="00B41B6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 к За</w:t>
            </w:r>
            <w:r w:rsidR="00797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1B6F">
              <w:rPr>
                <w:rFonts w:ascii="Times New Roman" w:hAnsi="Times New Roman" w:cs="Times New Roman"/>
                <w:sz w:val="24"/>
                <w:szCs w:val="24"/>
              </w:rPr>
              <w:t>упочной документаци</w:t>
            </w:r>
            <w:r w:rsidR="0076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1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9C5" w:rsidRPr="002922E7" w:rsidTr="002922E7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629C5" w:rsidRPr="002922E7" w:rsidRDefault="00762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629C5" w:rsidRDefault="007629C5" w:rsidP="0076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нормативно-правовых актов, в соответствии с которыми выполняются работы / оказываются услуги</w:t>
            </w:r>
          </w:p>
        </w:tc>
        <w:tc>
          <w:tcPr>
            <w:tcW w:w="31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(вместе с «Положением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строительства»); </w:t>
            </w:r>
          </w:p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закон от 26.06.2008 № 102-ФЗ «Об обеспечении единства измерений»; </w:t>
            </w:r>
          </w:p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закон от 30.12.2009 № 384-ФЗ «Технический регламент о безопасности зданий и сооружений»; </w:t>
            </w:r>
          </w:p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 </w:t>
            </w:r>
          </w:p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 </w:t>
            </w:r>
          </w:p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 126.13330.2017. Свод правил. Геодезические работы в строительстве. СНиП 3.01.03-84 (утв. и введен в действие Приказом Минстроя России от 24.10.2017 № 1469/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629C5" w:rsidRDefault="007629C5" w:rsidP="007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СП 48.13330.2011. Свод правил. Организация строительства. Актуализированная редакция СНиП 12-01-2004 (утв. Приказом Минрегиона РФ от 27.12.2010 № 781); </w:t>
            </w:r>
          </w:p>
          <w:p w:rsidR="007629C5" w:rsidRDefault="007629C5" w:rsidP="007629C5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t xml:space="preserve">8. ГОСТ 21.001-2013 </w:t>
            </w:r>
            <w:r>
              <w:rPr>
                <w:spacing w:val="2"/>
              </w:rPr>
              <w:t>Межгосударственный стандарт «Система проектной документации для строительства. Общие положения»;</w:t>
            </w:r>
          </w:p>
          <w:p w:rsidR="007629C5" w:rsidRPr="002922E7" w:rsidRDefault="007629C5" w:rsidP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ГОСТ Р 51872-2019 «Национальный стандарт Российской Федерации. Документация исполнительная геодезическая. Правила выполнения».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9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Иные условия</w:t>
            </w:r>
          </w:p>
        </w:tc>
        <w:tc>
          <w:tcPr>
            <w:tcW w:w="31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2E7" w:rsidRPr="002922E7" w:rsidTr="002922E7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2922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приложений к Техническому заданию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22E7" w:rsidRPr="002922E7" w:rsidRDefault="00762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22E7" w:rsidRPr="002922E7" w:rsidRDefault="002922E7" w:rsidP="002922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22E7" w:rsidRPr="002922E7" w:rsidRDefault="002922E7" w:rsidP="002922E7">
      <w:pPr>
        <w:rPr>
          <w:rFonts w:ascii="Times New Roman" w:hAnsi="Times New Roman" w:cs="Times New Roman"/>
        </w:rPr>
      </w:pPr>
    </w:p>
    <w:p w:rsidR="002922E7" w:rsidRPr="002922E7" w:rsidRDefault="002922E7">
      <w:pPr>
        <w:rPr>
          <w:rFonts w:ascii="Times New Roman" w:hAnsi="Times New Roman" w:cs="Times New Roman"/>
        </w:rPr>
      </w:pPr>
    </w:p>
    <w:sectPr w:rsidR="002922E7" w:rsidRPr="002922E7" w:rsidSect="002922E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7"/>
    <w:rsid w:val="002922E7"/>
    <w:rsid w:val="00630D8F"/>
    <w:rsid w:val="006E6FFF"/>
    <w:rsid w:val="007629C5"/>
    <w:rsid w:val="0079754F"/>
    <w:rsid w:val="008C70D1"/>
    <w:rsid w:val="00A451AC"/>
    <w:rsid w:val="00B41B6F"/>
    <w:rsid w:val="00CA0FCA"/>
    <w:rsid w:val="00D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8C9"/>
  <w15:chartTrackingRefBased/>
  <w15:docId w15:val="{1001B68C-6043-4F2D-B29E-4646247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22E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2922E7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2922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6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Наталья Викторовна</dc:creator>
  <cp:keywords/>
  <dc:description/>
  <cp:lastModifiedBy>Барышева Наталья Викторовна</cp:lastModifiedBy>
  <cp:revision>3</cp:revision>
  <dcterms:created xsi:type="dcterms:W3CDTF">2020-04-06T02:48:00Z</dcterms:created>
  <dcterms:modified xsi:type="dcterms:W3CDTF">2020-04-06T02:50:00Z</dcterms:modified>
</cp:coreProperties>
</file>